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051" w:rsidRPr="00A24371" w:rsidRDefault="00871267" w:rsidP="00A2437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43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15 мая 2019 года</w:t>
      </w:r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Курске прошел вечер памяти </w:t>
      </w:r>
      <w:proofErr w:type="spellStart"/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схимитрополита</w:t>
      </w:r>
      <w:proofErr w:type="spellEnd"/>
      <w:r w:rsidR="00D61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Ювеналия</w:t>
      </w:r>
      <w:proofErr w:type="spellEnd"/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посвященный 90-летию со дня его рождения. За годы его руководства епархией открыты десятки православных храмов, возрождены старинные обители, в том числе один из духовных центров страны - Коренная пустынь. Владыка </w:t>
      </w:r>
      <w:proofErr w:type="spellStart"/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Ювеналий</w:t>
      </w:r>
      <w:proofErr w:type="spellEnd"/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</w:t>
      </w:r>
      <w:r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очетным гражданином Курской области</w:t>
      </w:r>
      <w:r w:rsidR="007A2051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кавалером 3 </w:t>
      </w:r>
      <w:r w:rsid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A2051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степени Ордена за заслуги перед Отечеством</w:t>
      </w:r>
      <w:r w:rsidR="00A5218E" w:rsidRPr="00A243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C38" w:rsidRPr="00A24371" w:rsidRDefault="00815C38" w:rsidP="00A2437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«Народным архипастырем» называли </w:t>
      </w:r>
      <w:proofErr w:type="spellStart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схимитрополитаЮвеналия</w:t>
      </w:r>
      <w:proofErr w:type="spellEnd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Молитвенник, труженик, просветитель. Для многих - духовный отец. 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Протоиерей Георгий </w:t>
      </w:r>
      <w:proofErr w:type="spellStart"/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Клягин</w:t>
      </w:r>
      <w:proofErr w:type="spellEnd"/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настоятель храма Архангела Михаила (</w:t>
      </w:r>
      <w:proofErr w:type="spellStart"/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Касторенский</w:t>
      </w:r>
      <w:proofErr w:type="spellEnd"/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район):</w:t>
      </w:r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«Любил смирение. Вот вроде человек провинился, священник на приходе. Если сказал: «Владыка, простите, виноват!» Владыка поругается, но ладно, что уж… служите. И если человек вдруг маленький проступок: «А что я?» Вот тут он тогда расходился</w:t>
      </w:r>
      <w:proofErr w:type="gramStart"/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З</w:t>
      </w:r>
      <w:proofErr w:type="gramEnd"/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апретить! Отстранить! До исправления. А исправление простое: «Простите!»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век не был простым. Выдержал годы безбожных пятилеток…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Герман, митрополит Курский и Рыльский:</w:t>
      </w:r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«Когда во всем были ограничения, когда за всем следили, смотрели, когда без разрешения нельзя было ни рукоположить священника, ни сделать ремонт, ни открыть приход. Приходилось постоянно терпеть уполномоченных и сохранять церковь. И это стоило больших усилий».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Владыка был прост в общении, доступен каждому. </w:t>
      </w:r>
      <w:proofErr w:type="gramStart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Удостоен</w:t>
      </w:r>
      <w:proofErr w:type="gramEnd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церковных и государственных наград, являлся </w:t>
      </w:r>
      <w:r w:rsidR="007A2051"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очетным гражданином области. В Курске создан благотворительный фонд памяти </w:t>
      </w:r>
      <w:proofErr w:type="spellStart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схимитрополита</w:t>
      </w:r>
      <w:r w:rsidR="007A2051"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веналия</w:t>
      </w:r>
      <w:proofErr w:type="spellEnd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помогает многодетным семьям. В попечении их около 30.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Марина Маслова, председатель правления благотворительного фонда памяти </w:t>
      </w:r>
      <w:proofErr w:type="spellStart"/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схимитрополита</w:t>
      </w:r>
      <w:r w:rsidR="007A2051"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веналия</w:t>
      </w:r>
      <w:proofErr w:type="spellEnd"/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(Тарасова):</w:t>
      </w:r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«Это человек, о котором память должна жить. По словам святого апостола Павла, хочется отдать долг владыке </w:t>
      </w:r>
      <w:proofErr w:type="spellStart"/>
      <w:r w:rsidR="007A2051"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</w:t>
      </w:r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веналию</w:t>
      </w:r>
      <w:proofErr w:type="spellEnd"/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чем-то его отблагодарить: «Поминайте наставников ваших» - так сказано».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Светлана Филина, руководитель воскресной школы храма Святых Царственных Страстотерпцев:</w:t>
      </w:r>
      <w:r w:rsidRPr="00A2437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«Мы хотели сделать просто фотовыставку к конференции. Но когда начали работать, Господь послал столько фотографий замечательных! Мы просто не могли эти фотографии оставить без текста. И тем более решили, что эта выставка должна принести пользу. Она должна везде попутешествовать: по школам, университетам, институтам».</w:t>
      </w:r>
    </w:p>
    <w:p w:rsidR="00815C38" w:rsidRPr="00A24371" w:rsidRDefault="00815C38" w:rsidP="00A2437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Уникальные фотографии войдут в новую книгу о жизни </w:t>
      </w:r>
      <w:proofErr w:type="spellStart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схимитрополита</w:t>
      </w:r>
      <w:r w:rsidR="007A2051"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веналия</w:t>
      </w:r>
      <w:proofErr w:type="spellEnd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135A" w:rsidRPr="00A24371" w:rsidRDefault="009F55C6" w:rsidP="00A2437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Светлана Костина, руководитель воскресной школы при храме Вознесения Господня г. Курска</w:t>
      </w:r>
      <w:proofErr w:type="gramStart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A24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24371">
        <w:rPr>
          <w:rFonts w:ascii="Times New Roman" w:hAnsi="Times New Roman" w:cs="Times New Roman"/>
          <w:sz w:val="28"/>
          <w:szCs w:val="28"/>
        </w:rPr>
        <w:t xml:space="preserve">ор «Вознесение» при храме создан в 2005 году по благословению </w:t>
      </w:r>
      <w:proofErr w:type="spellStart"/>
      <w:r w:rsidRPr="00A24371">
        <w:rPr>
          <w:rFonts w:ascii="Times New Roman" w:hAnsi="Times New Roman" w:cs="Times New Roman"/>
          <w:sz w:val="28"/>
          <w:szCs w:val="28"/>
        </w:rPr>
        <w:t>схимитрополита</w:t>
      </w:r>
      <w:proofErr w:type="spellEnd"/>
      <w:r w:rsidR="00E32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71">
        <w:rPr>
          <w:rFonts w:ascii="Times New Roman" w:hAnsi="Times New Roman" w:cs="Times New Roman"/>
          <w:sz w:val="28"/>
          <w:szCs w:val="28"/>
        </w:rPr>
        <w:t>Ювеналия</w:t>
      </w:r>
      <w:proofErr w:type="spellEnd"/>
      <w:r w:rsidRPr="00A24371">
        <w:rPr>
          <w:rFonts w:ascii="Times New Roman" w:hAnsi="Times New Roman" w:cs="Times New Roman"/>
          <w:sz w:val="28"/>
          <w:szCs w:val="28"/>
        </w:rPr>
        <w:t xml:space="preserve">. </w:t>
      </w:r>
      <w:r w:rsidR="00B5135A" w:rsidRPr="00A24371">
        <w:rPr>
          <w:rFonts w:ascii="Times New Roman" w:hAnsi="Times New Roman" w:cs="Times New Roman"/>
          <w:sz w:val="28"/>
          <w:szCs w:val="28"/>
        </w:rPr>
        <w:t xml:space="preserve">Сегодня – это творческий </w:t>
      </w:r>
      <w:r w:rsidR="00A24371" w:rsidRPr="00A24371">
        <w:rPr>
          <w:rFonts w:ascii="Times New Roman" w:hAnsi="Times New Roman" w:cs="Times New Roman"/>
          <w:sz w:val="28"/>
          <w:szCs w:val="28"/>
        </w:rPr>
        <w:t xml:space="preserve">коллектив, который занимается </w:t>
      </w:r>
      <w:r w:rsidR="00B5135A" w:rsidRPr="00A24371">
        <w:rPr>
          <w:rFonts w:ascii="Times New Roman" w:hAnsi="Times New Roman" w:cs="Times New Roman"/>
          <w:sz w:val="28"/>
          <w:szCs w:val="28"/>
        </w:rPr>
        <w:t>пропаганд</w:t>
      </w:r>
      <w:r w:rsidR="00A24371" w:rsidRPr="00A24371">
        <w:rPr>
          <w:rFonts w:ascii="Times New Roman" w:hAnsi="Times New Roman" w:cs="Times New Roman"/>
          <w:sz w:val="28"/>
          <w:szCs w:val="28"/>
        </w:rPr>
        <w:t>ой</w:t>
      </w:r>
      <w:r w:rsidR="00B5135A" w:rsidRPr="00A24371">
        <w:rPr>
          <w:rFonts w:ascii="Times New Roman" w:hAnsi="Times New Roman" w:cs="Times New Roman"/>
          <w:sz w:val="28"/>
          <w:szCs w:val="28"/>
        </w:rPr>
        <w:t xml:space="preserve"> духовной музыки, </w:t>
      </w:r>
      <w:r w:rsidR="00B5135A" w:rsidRPr="00A24371">
        <w:rPr>
          <w:rFonts w:ascii="Times New Roman" w:hAnsi="Times New Roman" w:cs="Times New Roman"/>
          <w:sz w:val="28"/>
          <w:szCs w:val="28"/>
        </w:rPr>
        <w:lastRenderedPageBreak/>
        <w:t>начиная с богослужебных песнопений и до исполнения духовных стихов под гусли и современных песен на религиозные тексты</w:t>
      </w:r>
      <w:r w:rsidR="00A24371" w:rsidRPr="00A24371">
        <w:rPr>
          <w:rFonts w:ascii="Times New Roman" w:hAnsi="Times New Roman" w:cs="Times New Roman"/>
          <w:sz w:val="28"/>
          <w:szCs w:val="28"/>
        </w:rPr>
        <w:t>»</w:t>
      </w:r>
      <w:r w:rsidR="00B5135A" w:rsidRPr="00A24371">
        <w:rPr>
          <w:rFonts w:ascii="Times New Roman" w:hAnsi="Times New Roman" w:cs="Times New Roman"/>
          <w:sz w:val="28"/>
          <w:szCs w:val="28"/>
        </w:rPr>
        <w:t>.</w:t>
      </w:r>
    </w:p>
    <w:p w:rsidR="00B5135A" w:rsidRPr="00A24371" w:rsidRDefault="00B5135A" w:rsidP="00A2437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371">
        <w:rPr>
          <w:rFonts w:ascii="Times New Roman" w:hAnsi="Times New Roman" w:cs="Times New Roman"/>
          <w:sz w:val="28"/>
          <w:szCs w:val="28"/>
        </w:rPr>
        <w:t xml:space="preserve">Хор «Вознесение» участвует в богослужениях на литургии в храме Вознесения Господня – это приоритетное направление деятельности. Помимо этого, хором ведется широкая концертная деятельность в городе и за его пределами. Коллектив является постоянным участником всех архиерейских концертов, проводимых на Рождество Христово и Пасху. </w:t>
      </w:r>
      <w:proofErr w:type="gramStart"/>
      <w:r w:rsidRPr="00A24371">
        <w:rPr>
          <w:rFonts w:ascii="Times New Roman" w:hAnsi="Times New Roman" w:cs="Times New Roman"/>
          <w:sz w:val="28"/>
          <w:szCs w:val="28"/>
        </w:rPr>
        <w:t>Хор – непременный участник таких православных фестивалей как «Тебе поем», «Знамение» «Золотые купола» в г. Курске, «Рождественские каникулы» в г. Белгороде, участник мероприятий в рамках кинофестиваля отечественного кино «Свет Лучезарного Ангела» и Всероссийских научно – образовательных Знаменских чтений и Рождественских чтений.</w:t>
      </w:r>
      <w:proofErr w:type="gramEnd"/>
    </w:p>
    <w:p w:rsidR="00B5135A" w:rsidRPr="00A24371" w:rsidRDefault="00B5135A" w:rsidP="00A2437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371">
        <w:rPr>
          <w:rFonts w:ascii="Times New Roman" w:hAnsi="Times New Roman" w:cs="Times New Roman"/>
          <w:sz w:val="28"/>
          <w:szCs w:val="28"/>
        </w:rPr>
        <w:t>Воспитанники хора записывают диски, регулярно совершают паломнические поездки, участвуют в благотворительных концертах для детей – сирот и детей, оставшихся без попечения родителей, ветеранов войны и труда, пенсионеров, детей, попавших в трудную жизненную ситуацию.</w:t>
      </w:r>
    </w:p>
    <w:p w:rsidR="00B5135A" w:rsidRPr="00A24371" w:rsidRDefault="00B5135A" w:rsidP="00A2437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4371">
        <w:rPr>
          <w:rFonts w:ascii="Times New Roman" w:hAnsi="Times New Roman" w:cs="Times New Roman"/>
          <w:sz w:val="28"/>
          <w:szCs w:val="28"/>
        </w:rPr>
        <w:t>В репертуаре хора «Вознесение» произведения разного формата: от хорового концерта до народной песни, но каждое исполнение осмысленно, пропущено через душу и сердце каждого певчего, эмоционально наполнено. Именно этого добивается руководитель хора матушка Светлана. Хор исполняет песни глубокие по своему содержанию. В исполнении ребят также звучат песни разных народов и их хоровые обработки.</w:t>
      </w:r>
    </w:p>
    <w:p w:rsidR="00B5135A" w:rsidRPr="00A24371" w:rsidRDefault="00B5135A" w:rsidP="00A24371">
      <w:pPr>
        <w:pStyle w:val="a6"/>
        <w:spacing w:after="0"/>
        <w:ind w:left="0" w:firstLine="426"/>
        <w:jc w:val="both"/>
        <w:rPr>
          <w:rFonts w:ascii="Times New Roman" w:hAnsi="Times New Roman" w:cs="Times New Roman"/>
          <w:sz w:val="28"/>
          <w:szCs w:val="32"/>
        </w:rPr>
      </w:pPr>
      <w:r w:rsidRPr="00A24371">
        <w:rPr>
          <w:rFonts w:ascii="Times New Roman" w:hAnsi="Times New Roman" w:cs="Times New Roman"/>
          <w:sz w:val="28"/>
          <w:szCs w:val="28"/>
        </w:rPr>
        <w:t>Коллектив имеет свою программу, рассказывающую о православной и русской культуре с помощью музыки.</w:t>
      </w:r>
    </w:p>
    <w:p w:rsidR="007A2051" w:rsidRPr="00871267" w:rsidRDefault="007A2051" w:rsidP="007A20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2051" w:rsidRPr="00871267" w:rsidSect="0032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92E"/>
    <w:rsid w:val="0027492E"/>
    <w:rsid w:val="0032750B"/>
    <w:rsid w:val="004B1734"/>
    <w:rsid w:val="0079215B"/>
    <w:rsid w:val="007A2051"/>
    <w:rsid w:val="00815C38"/>
    <w:rsid w:val="00871267"/>
    <w:rsid w:val="009F55C6"/>
    <w:rsid w:val="00A24371"/>
    <w:rsid w:val="00A5218E"/>
    <w:rsid w:val="00B5135A"/>
    <w:rsid w:val="00CA79C0"/>
    <w:rsid w:val="00D61D0B"/>
    <w:rsid w:val="00D71148"/>
    <w:rsid w:val="00E3254A"/>
    <w:rsid w:val="00F1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C38"/>
    <w:rPr>
      <w:b/>
      <w:bCs/>
    </w:rPr>
  </w:style>
  <w:style w:type="character" w:styleId="a5">
    <w:name w:val="Emphasis"/>
    <w:basedOn w:val="a0"/>
    <w:uiPriority w:val="20"/>
    <w:qFormat/>
    <w:rsid w:val="00815C38"/>
    <w:rPr>
      <w:i/>
      <w:iCs/>
    </w:rPr>
  </w:style>
  <w:style w:type="paragraph" w:styleId="a6">
    <w:name w:val="List Paragraph"/>
    <w:basedOn w:val="a"/>
    <w:uiPriority w:val="34"/>
    <w:qFormat/>
    <w:rsid w:val="009F55C6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5C38"/>
    <w:rPr>
      <w:b/>
      <w:bCs/>
    </w:rPr>
  </w:style>
  <w:style w:type="character" w:styleId="a5">
    <w:name w:val="Emphasis"/>
    <w:basedOn w:val="a0"/>
    <w:uiPriority w:val="20"/>
    <w:qFormat/>
    <w:rsid w:val="00815C38"/>
    <w:rPr>
      <w:i/>
      <w:iCs/>
    </w:rPr>
  </w:style>
  <w:style w:type="paragraph" w:styleId="a6">
    <w:name w:val="List Paragraph"/>
    <w:basedOn w:val="a"/>
    <w:uiPriority w:val="34"/>
    <w:qFormat/>
    <w:rsid w:val="009F55C6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Долгушина</dc:creator>
  <cp:keywords/>
  <dc:description/>
  <cp:lastModifiedBy>Оксана</cp:lastModifiedBy>
  <cp:revision>15</cp:revision>
  <dcterms:created xsi:type="dcterms:W3CDTF">2019-05-21T15:37:00Z</dcterms:created>
  <dcterms:modified xsi:type="dcterms:W3CDTF">2019-05-28T17:45:00Z</dcterms:modified>
</cp:coreProperties>
</file>